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320" w:rsidRDefault="00921EF1" w:rsidP="00921EF1">
      <w:pPr>
        <w:jc w:val="center"/>
        <w:rPr>
          <w:rFonts w:ascii="Arial" w:hAnsi="Arial" w:cs="Arial"/>
          <w:b/>
          <w:sz w:val="24"/>
          <w:szCs w:val="24"/>
        </w:rPr>
      </w:pPr>
      <w:r w:rsidRPr="00352241">
        <w:rPr>
          <w:rFonts w:ascii="Arial" w:hAnsi="Arial" w:cs="Arial"/>
          <w:b/>
          <w:sz w:val="24"/>
          <w:szCs w:val="24"/>
        </w:rPr>
        <w:t>BASIN DUYURUSU</w:t>
      </w:r>
    </w:p>
    <w:p w:rsidR="00497A51" w:rsidRPr="00352241" w:rsidRDefault="00497A51" w:rsidP="00921E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26.02.2014</w:t>
      </w:r>
    </w:p>
    <w:p w:rsidR="00497A51" w:rsidRDefault="00921EF1" w:rsidP="00921EF1">
      <w:pPr>
        <w:jc w:val="center"/>
        <w:rPr>
          <w:rFonts w:ascii="Arial" w:hAnsi="Arial" w:cs="Arial"/>
          <w:b/>
          <w:sz w:val="24"/>
          <w:szCs w:val="24"/>
        </w:rPr>
      </w:pPr>
      <w:r w:rsidRPr="00352241">
        <w:rPr>
          <w:rFonts w:ascii="Arial" w:hAnsi="Arial" w:cs="Arial"/>
          <w:b/>
          <w:sz w:val="24"/>
          <w:szCs w:val="24"/>
        </w:rPr>
        <w:t xml:space="preserve">SATSO, </w:t>
      </w:r>
      <w:r w:rsidR="00352241">
        <w:rPr>
          <w:rFonts w:ascii="Arial" w:hAnsi="Arial" w:cs="Arial"/>
          <w:b/>
          <w:sz w:val="24"/>
          <w:szCs w:val="24"/>
        </w:rPr>
        <w:t>SAİGEP’LE ULUSLAR</w:t>
      </w:r>
      <w:r w:rsidRPr="00352241">
        <w:rPr>
          <w:rFonts w:ascii="Arial" w:hAnsi="Arial" w:cs="Arial"/>
          <w:b/>
          <w:sz w:val="24"/>
          <w:szCs w:val="24"/>
        </w:rPr>
        <w:t xml:space="preserve">ARASI TİCARETTE </w:t>
      </w:r>
    </w:p>
    <w:p w:rsidR="005B7320" w:rsidRPr="00352241" w:rsidRDefault="00921EF1" w:rsidP="00921EF1">
      <w:pPr>
        <w:jc w:val="center"/>
        <w:rPr>
          <w:rFonts w:ascii="Arial" w:hAnsi="Arial" w:cs="Arial"/>
          <w:b/>
          <w:sz w:val="24"/>
          <w:szCs w:val="24"/>
        </w:rPr>
      </w:pPr>
      <w:r w:rsidRPr="00352241">
        <w:rPr>
          <w:rFonts w:ascii="Arial" w:hAnsi="Arial" w:cs="Arial"/>
          <w:b/>
          <w:sz w:val="24"/>
          <w:szCs w:val="24"/>
        </w:rPr>
        <w:t>ÖNEMLİ BİR ADIM DAHA ATTI</w:t>
      </w:r>
    </w:p>
    <w:p w:rsidR="002448EA" w:rsidRDefault="005B7320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 xml:space="preserve">Sakarya Ticaret ve Sanayi Odası tarafından ilimiz ihracatını geliştirmek amacıyla hayata geçirilen Sakarya İhracatını </w:t>
      </w:r>
      <w:r w:rsidR="002448EA">
        <w:rPr>
          <w:rFonts w:ascii="Arial" w:hAnsi="Arial" w:cs="Arial"/>
          <w:sz w:val="24"/>
          <w:szCs w:val="24"/>
        </w:rPr>
        <w:t>G</w:t>
      </w:r>
      <w:r w:rsidRPr="00EE50F5">
        <w:rPr>
          <w:rFonts w:ascii="Arial" w:hAnsi="Arial" w:cs="Arial"/>
          <w:sz w:val="24"/>
          <w:szCs w:val="24"/>
        </w:rPr>
        <w:t xml:space="preserve">eliştirme Projesi kapsamında Etiyopya, Karadağ, Polonya ve Kanada ülkelerinden </w:t>
      </w:r>
      <w:r w:rsidR="00FE4094" w:rsidRPr="00EE50F5">
        <w:rPr>
          <w:rFonts w:ascii="Arial" w:hAnsi="Arial" w:cs="Arial"/>
          <w:sz w:val="24"/>
          <w:szCs w:val="24"/>
        </w:rPr>
        <w:t xml:space="preserve">temsilciler </w:t>
      </w:r>
      <w:r w:rsidR="00D26448" w:rsidRPr="00EE50F5">
        <w:rPr>
          <w:rFonts w:ascii="Arial" w:hAnsi="Arial" w:cs="Arial"/>
          <w:sz w:val="24"/>
          <w:szCs w:val="24"/>
        </w:rPr>
        <w:t xml:space="preserve">SAİGEP Projesi kapsamındaki 17 firmaya ziyarette bulunarak 206 adet planlı ikili iş görüşmesi gerçekleştirdiler. </w:t>
      </w:r>
    </w:p>
    <w:p w:rsidR="00D26448" w:rsidRPr="00EE50F5" w:rsidRDefault="00B24056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>Görüşmelerin ardından yapılan değerlendirme toplantısında Etiyopya Sektörel Ticaret Odası ve SATSO arasında karşılıklı mutabakat</w:t>
      </w:r>
      <w:r w:rsidR="002448EA">
        <w:rPr>
          <w:rFonts w:ascii="Arial" w:hAnsi="Arial" w:cs="Arial"/>
          <w:sz w:val="24"/>
          <w:szCs w:val="24"/>
        </w:rPr>
        <w:t xml:space="preserve">name </w:t>
      </w:r>
      <w:r w:rsidRPr="00EE50F5">
        <w:rPr>
          <w:rFonts w:ascii="Arial" w:hAnsi="Arial" w:cs="Arial"/>
          <w:sz w:val="24"/>
          <w:szCs w:val="24"/>
        </w:rPr>
        <w:t>(Memrandum) imzalandı</w:t>
      </w:r>
    </w:p>
    <w:p w:rsidR="006A648C" w:rsidRPr="00EE50F5" w:rsidRDefault="00D26448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>SAİGEP Kapsamında yer alan 17 firma temsilcisi tarafından ağırlanan heyet</w:t>
      </w:r>
      <w:r w:rsidR="00996D19">
        <w:rPr>
          <w:rFonts w:ascii="Arial" w:hAnsi="Arial" w:cs="Arial"/>
          <w:sz w:val="24"/>
          <w:szCs w:val="24"/>
        </w:rPr>
        <w:t>,</w:t>
      </w:r>
      <w:r w:rsidRPr="00EE50F5">
        <w:rPr>
          <w:rFonts w:ascii="Arial" w:hAnsi="Arial" w:cs="Arial"/>
          <w:sz w:val="24"/>
          <w:szCs w:val="24"/>
        </w:rPr>
        <w:t xml:space="preserve"> </w:t>
      </w:r>
      <w:r w:rsidR="00B24056" w:rsidRPr="00EE50F5">
        <w:rPr>
          <w:rFonts w:ascii="Arial" w:hAnsi="Arial" w:cs="Arial"/>
          <w:sz w:val="24"/>
          <w:szCs w:val="24"/>
        </w:rPr>
        <w:t>firmaları ziyaret ederek işleyişi ve ürünleri hakkında detaylı bilgiler aldı.</w:t>
      </w:r>
    </w:p>
    <w:p w:rsidR="00B24056" w:rsidRPr="00EE50F5" w:rsidRDefault="00B24056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 xml:space="preserve">3 gün </w:t>
      </w:r>
      <w:r w:rsidR="00996D19">
        <w:rPr>
          <w:rFonts w:ascii="Arial" w:hAnsi="Arial" w:cs="Arial"/>
          <w:sz w:val="24"/>
          <w:szCs w:val="24"/>
        </w:rPr>
        <w:t xml:space="preserve">boyunca </w:t>
      </w:r>
      <w:r w:rsidRPr="00EE50F5">
        <w:rPr>
          <w:rFonts w:ascii="Arial" w:hAnsi="Arial" w:cs="Arial"/>
          <w:sz w:val="24"/>
          <w:szCs w:val="24"/>
        </w:rPr>
        <w:t xml:space="preserve">gerçekleştirilen ilk iki günü firma ziyaretleri şeklinde </w:t>
      </w:r>
      <w:r w:rsidR="00996D19">
        <w:rPr>
          <w:rFonts w:ascii="Arial" w:hAnsi="Arial" w:cs="Arial"/>
          <w:sz w:val="24"/>
          <w:szCs w:val="24"/>
        </w:rPr>
        <w:t>düzenlenen programın</w:t>
      </w:r>
      <w:r w:rsidRPr="00EE50F5">
        <w:rPr>
          <w:rFonts w:ascii="Arial" w:hAnsi="Arial" w:cs="Arial"/>
          <w:sz w:val="24"/>
          <w:szCs w:val="24"/>
        </w:rPr>
        <w:t xml:space="preserve"> son gününde Güral Otel’de</w:t>
      </w:r>
      <w:r w:rsidR="00996D19">
        <w:rPr>
          <w:rFonts w:ascii="Arial" w:hAnsi="Arial" w:cs="Arial"/>
          <w:sz w:val="24"/>
          <w:szCs w:val="24"/>
        </w:rPr>
        <w:t xml:space="preserve"> </w:t>
      </w:r>
      <w:r w:rsidRPr="00EE50F5">
        <w:rPr>
          <w:rFonts w:ascii="Arial" w:hAnsi="Arial" w:cs="Arial"/>
          <w:sz w:val="24"/>
          <w:szCs w:val="24"/>
        </w:rPr>
        <w:t xml:space="preserve"> </w:t>
      </w:r>
      <w:r w:rsidR="00996D19">
        <w:rPr>
          <w:rFonts w:ascii="Arial" w:hAnsi="Arial" w:cs="Arial"/>
          <w:sz w:val="24"/>
          <w:szCs w:val="24"/>
        </w:rPr>
        <w:t>“</w:t>
      </w:r>
      <w:r w:rsidRPr="00EE50F5">
        <w:rPr>
          <w:rFonts w:ascii="Arial" w:hAnsi="Arial" w:cs="Arial"/>
          <w:sz w:val="24"/>
          <w:szCs w:val="24"/>
        </w:rPr>
        <w:t xml:space="preserve">Be </w:t>
      </w:r>
      <w:r w:rsidR="00996D19" w:rsidRPr="00EE50F5">
        <w:rPr>
          <w:rFonts w:ascii="Arial" w:hAnsi="Arial" w:cs="Arial"/>
          <w:sz w:val="24"/>
          <w:szCs w:val="24"/>
        </w:rPr>
        <w:t xml:space="preserve">To </w:t>
      </w:r>
      <w:r w:rsidRPr="00EE50F5">
        <w:rPr>
          <w:rFonts w:ascii="Arial" w:hAnsi="Arial" w:cs="Arial"/>
          <w:sz w:val="24"/>
          <w:szCs w:val="24"/>
        </w:rPr>
        <w:t xml:space="preserve">Be İkili İş </w:t>
      </w:r>
      <w:r w:rsidR="00996D19">
        <w:rPr>
          <w:rFonts w:ascii="Arial" w:hAnsi="Arial" w:cs="Arial"/>
          <w:sz w:val="24"/>
          <w:szCs w:val="24"/>
        </w:rPr>
        <w:t>B</w:t>
      </w:r>
      <w:r w:rsidRPr="00EE50F5">
        <w:rPr>
          <w:rFonts w:ascii="Arial" w:hAnsi="Arial" w:cs="Arial"/>
          <w:sz w:val="24"/>
          <w:szCs w:val="24"/>
        </w:rPr>
        <w:t>irliği</w:t>
      </w:r>
      <w:r w:rsidR="00996D19">
        <w:rPr>
          <w:rFonts w:ascii="Arial" w:hAnsi="Arial" w:cs="Arial"/>
          <w:sz w:val="24"/>
          <w:szCs w:val="24"/>
        </w:rPr>
        <w:t>”</w:t>
      </w:r>
      <w:r w:rsidRPr="00EE50F5">
        <w:rPr>
          <w:rFonts w:ascii="Arial" w:hAnsi="Arial" w:cs="Arial"/>
          <w:sz w:val="24"/>
          <w:szCs w:val="24"/>
        </w:rPr>
        <w:t xml:space="preserve"> görüşmelerinde karşılıklı </w:t>
      </w:r>
      <w:r w:rsidR="00996D19">
        <w:rPr>
          <w:rFonts w:ascii="Arial" w:hAnsi="Arial" w:cs="Arial"/>
          <w:sz w:val="24"/>
          <w:szCs w:val="24"/>
        </w:rPr>
        <w:t>ticaret</w:t>
      </w:r>
      <w:r w:rsidRPr="00EE50F5">
        <w:rPr>
          <w:rFonts w:ascii="Arial" w:hAnsi="Arial" w:cs="Arial"/>
          <w:sz w:val="24"/>
          <w:szCs w:val="24"/>
        </w:rPr>
        <w:t xml:space="preserve"> imkanları masaya yatırıldı. </w:t>
      </w:r>
    </w:p>
    <w:p w:rsidR="00B24056" w:rsidRPr="00EE50F5" w:rsidRDefault="00B24056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 xml:space="preserve">206 </w:t>
      </w:r>
      <w:r w:rsidR="00996D19">
        <w:rPr>
          <w:rFonts w:ascii="Arial" w:hAnsi="Arial" w:cs="Arial"/>
          <w:sz w:val="24"/>
          <w:szCs w:val="24"/>
        </w:rPr>
        <w:t>“</w:t>
      </w:r>
      <w:r w:rsidR="00996D19" w:rsidRPr="00EE50F5">
        <w:rPr>
          <w:rFonts w:ascii="Arial" w:hAnsi="Arial" w:cs="Arial"/>
          <w:sz w:val="24"/>
          <w:szCs w:val="24"/>
        </w:rPr>
        <w:t xml:space="preserve">Be To Be </w:t>
      </w:r>
      <w:r w:rsidR="00996D19">
        <w:rPr>
          <w:rFonts w:ascii="Arial" w:hAnsi="Arial" w:cs="Arial"/>
          <w:sz w:val="24"/>
          <w:szCs w:val="24"/>
        </w:rPr>
        <w:t>İşbirliği G</w:t>
      </w:r>
      <w:r w:rsidRPr="00EE50F5">
        <w:rPr>
          <w:rFonts w:ascii="Arial" w:hAnsi="Arial" w:cs="Arial"/>
          <w:sz w:val="24"/>
          <w:szCs w:val="24"/>
        </w:rPr>
        <w:t>örüşmesi</w:t>
      </w:r>
      <w:r w:rsidR="00996D19">
        <w:rPr>
          <w:rFonts w:ascii="Arial" w:hAnsi="Arial" w:cs="Arial"/>
          <w:sz w:val="24"/>
          <w:szCs w:val="24"/>
        </w:rPr>
        <w:t>”</w:t>
      </w:r>
      <w:r w:rsidRPr="00EE50F5">
        <w:rPr>
          <w:rFonts w:ascii="Arial" w:hAnsi="Arial" w:cs="Arial"/>
          <w:sz w:val="24"/>
          <w:szCs w:val="24"/>
        </w:rPr>
        <w:t>nin gerçekleştirildiği organizasyonda</w:t>
      </w:r>
      <w:r w:rsidR="00305E22">
        <w:rPr>
          <w:rFonts w:ascii="Arial" w:hAnsi="Arial" w:cs="Arial"/>
          <w:sz w:val="24"/>
          <w:szCs w:val="24"/>
        </w:rPr>
        <w:t>,</w:t>
      </w:r>
      <w:r w:rsidRPr="00EE50F5">
        <w:rPr>
          <w:rFonts w:ascii="Arial" w:hAnsi="Arial" w:cs="Arial"/>
          <w:sz w:val="24"/>
          <w:szCs w:val="24"/>
        </w:rPr>
        <w:t xml:space="preserve"> ilimizdeki SAİGEP kapsamında yer alan firmaların</w:t>
      </w:r>
      <w:r w:rsidR="00305E22">
        <w:rPr>
          <w:rFonts w:ascii="Arial" w:hAnsi="Arial" w:cs="Arial"/>
          <w:sz w:val="24"/>
          <w:szCs w:val="24"/>
        </w:rPr>
        <w:t>,</w:t>
      </w:r>
      <w:r w:rsidRPr="00EE50F5">
        <w:rPr>
          <w:rFonts w:ascii="Arial" w:hAnsi="Arial" w:cs="Arial"/>
          <w:sz w:val="24"/>
          <w:szCs w:val="24"/>
        </w:rPr>
        <w:t xml:space="preserve"> Etiyopya, Karadağ, Polonya ve Kanada’daki yerleşik firmalarla ortak ticaret yapmaları amaçlandı.</w:t>
      </w:r>
    </w:p>
    <w:p w:rsidR="00B24056" w:rsidRPr="00EE50F5" w:rsidRDefault="00B24056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 xml:space="preserve">Programın son gününde </w:t>
      </w:r>
      <w:r w:rsidR="00305E22">
        <w:rPr>
          <w:rFonts w:ascii="Arial" w:hAnsi="Arial" w:cs="Arial"/>
          <w:sz w:val="24"/>
          <w:szCs w:val="24"/>
        </w:rPr>
        <w:t xml:space="preserve">bir </w:t>
      </w:r>
      <w:r w:rsidRPr="00EE50F5">
        <w:rPr>
          <w:rFonts w:ascii="Arial" w:hAnsi="Arial" w:cs="Arial"/>
          <w:sz w:val="24"/>
          <w:szCs w:val="24"/>
        </w:rPr>
        <w:t>değerlendirme toplantısı düzenlendi. Toplantıya</w:t>
      </w:r>
      <w:r w:rsidR="00305E22">
        <w:rPr>
          <w:rFonts w:ascii="Arial" w:hAnsi="Arial" w:cs="Arial"/>
          <w:sz w:val="24"/>
          <w:szCs w:val="24"/>
        </w:rPr>
        <w:t>,</w:t>
      </w:r>
      <w:r w:rsidRPr="00EE50F5">
        <w:rPr>
          <w:rFonts w:ascii="Arial" w:hAnsi="Arial" w:cs="Arial"/>
          <w:sz w:val="24"/>
          <w:szCs w:val="24"/>
        </w:rPr>
        <w:t xml:space="preserve"> SATSO Yönetim Kurulu Başkan Yardımcısı Günay Güneş ve Yönetim Kurulu Üyeleri, SAİGEP Firmaları ve misafir ülkelerden gelen firma temsilcileri iştirak etti.</w:t>
      </w:r>
    </w:p>
    <w:p w:rsidR="00305E22" w:rsidRDefault="00B24056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>Değerlendirme toplantısında konuşan SATSO Yönetim Kurulu Başkan Yardımcısı Günay Güneş</w:t>
      </w:r>
      <w:r w:rsidR="00305E22">
        <w:rPr>
          <w:rFonts w:ascii="Arial" w:hAnsi="Arial" w:cs="Arial"/>
          <w:sz w:val="24"/>
          <w:szCs w:val="24"/>
        </w:rPr>
        <w:t>,</w:t>
      </w:r>
      <w:r w:rsidRPr="00EE50F5">
        <w:rPr>
          <w:rFonts w:ascii="Arial" w:hAnsi="Arial" w:cs="Arial"/>
          <w:sz w:val="24"/>
          <w:szCs w:val="24"/>
        </w:rPr>
        <w:t xml:space="preserve"> ülkeler arasında karşılıklı atılan bu ilk işbirliği adımının ardından yeni işbirliği ve dostluk projelerinin geliştirilmesini arzu ettiklerini ifade etti. </w:t>
      </w:r>
    </w:p>
    <w:p w:rsidR="00B40860" w:rsidRPr="00EE50F5" w:rsidRDefault="00B24056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>Güneş</w:t>
      </w:r>
      <w:r w:rsidR="00305E22">
        <w:rPr>
          <w:rFonts w:ascii="Arial" w:hAnsi="Arial" w:cs="Arial"/>
          <w:sz w:val="24"/>
          <w:szCs w:val="24"/>
        </w:rPr>
        <w:t>,</w:t>
      </w:r>
      <w:r w:rsidRPr="00EE50F5">
        <w:rPr>
          <w:rFonts w:ascii="Arial" w:hAnsi="Arial" w:cs="Arial"/>
          <w:sz w:val="24"/>
          <w:szCs w:val="24"/>
        </w:rPr>
        <w:t xml:space="preserve"> konuşmasının devamında önümüzdeki süreçte bu çalışmaların kalıcı işbirliği haline gelmesini hedeflediklerini belirt</w:t>
      </w:r>
      <w:r w:rsidR="00B40860" w:rsidRPr="00EE50F5">
        <w:rPr>
          <w:rFonts w:ascii="Arial" w:hAnsi="Arial" w:cs="Arial"/>
          <w:sz w:val="24"/>
          <w:szCs w:val="24"/>
        </w:rPr>
        <w:t>erek bu hedefle</w:t>
      </w:r>
      <w:r w:rsidR="00305E22">
        <w:rPr>
          <w:rFonts w:ascii="Arial" w:hAnsi="Arial" w:cs="Arial"/>
          <w:sz w:val="24"/>
          <w:szCs w:val="24"/>
        </w:rPr>
        <w:t>ri gerçekleştirmenin bir göster</w:t>
      </w:r>
      <w:r w:rsidR="00B40860" w:rsidRPr="00EE50F5">
        <w:rPr>
          <w:rFonts w:ascii="Arial" w:hAnsi="Arial" w:cs="Arial"/>
          <w:sz w:val="24"/>
          <w:szCs w:val="24"/>
        </w:rPr>
        <w:t xml:space="preserve">gesi olarak da Etiyopya ile karşılıklı </w:t>
      </w:r>
      <w:r w:rsidR="00305E22" w:rsidRPr="00EE50F5">
        <w:rPr>
          <w:rFonts w:ascii="Arial" w:hAnsi="Arial" w:cs="Arial"/>
          <w:sz w:val="24"/>
          <w:szCs w:val="24"/>
        </w:rPr>
        <w:t>Mem</w:t>
      </w:r>
      <w:r w:rsidR="00305E22">
        <w:rPr>
          <w:rFonts w:ascii="Arial" w:hAnsi="Arial" w:cs="Arial"/>
          <w:sz w:val="24"/>
          <w:szCs w:val="24"/>
        </w:rPr>
        <w:t>e</w:t>
      </w:r>
      <w:r w:rsidR="00305E22" w:rsidRPr="00EE50F5">
        <w:rPr>
          <w:rFonts w:ascii="Arial" w:hAnsi="Arial" w:cs="Arial"/>
          <w:sz w:val="24"/>
          <w:szCs w:val="24"/>
        </w:rPr>
        <w:t>randum</w:t>
      </w:r>
      <w:r w:rsidR="00B40860" w:rsidRPr="00EE50F5">
        <w:rPr>
          <w:rFonts w:ascii="Arial" w:hAnsi="Arial" w:cs="Arial"/>
          <w:sz w:val="24"/>
          <w:szCs w:val="24"/>
        </w:rPr>
        <w:t xml:space="preserve"> imzalayarak ticari ilişkileri geliştirmeye gayret ettiklerini ifade etti. </w:t>
      </w:r>
    </w:p>
    <w:p w:rsidR="00B24056" w:rsidRPr="00EE50F5" w:rsidRDefault="00B24056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 xml:space="preserve"> Etiyopya Sektörel Ticaret Odası Başkanı Mr. Geberhiowt Gebergziabher Abera ise yaptığı konuşmada Etiyopya ve Türkiye arasındaki ticari iş birliklerinin Osmanlılar döneminden bu güne devam ettiğini vurgulayarak </w:t>
      </w:r>
      <w:r w:rsidR="00AE4D7C" w:rsidRPr="00EE50F5">
        <w:rPr>
          <w:rFonts w:ascii="Arial" w:hAnsi="Arial" w:cs="Arial"/>
          <w:sz w:val="24"/>
          <w:szCs w:val="24"/>
        </w:rPr>
        <w:t>imzalanan anlaşmanın Etiyopya ve Türkiye arasındaki ticari ilişkileri geliştirmek için önemli bir fırsat olarak görd</w:t>
      </w:r>
      <w:r w:rsidR="00E34BB9" w:rsidRPr="00EE50F5">
        <w:rPr>
          <w:rFonts w:ascii="Arial" w:hAnsi="Arial" w:cs="Arial"/>
          <w:sz w:val="24"/>
          <w:szCs w:val="24"/>
        </w:rPr>
        <w:t>ü</w:t>
      </w:r>
      <w:r w:rsidR="00AE4D7C" w:rsidRPr="00EE50F5">
        <w:rPr>
          <w:rFonts w:ascii="Arial" w:hAnsi="Arial" w:cs="Arial"/>
          <w:sz w:val="24"/>
          <w:szCs w:val="24"/>
        </w:rPr>
        <w:t>klerini ve Sakarya’nın da Türkiye için çok önemli bir sanayi bölgesi olduğunu görmekten mutlu olduklarını belirtti.</w:t>
      </w:r>
    </w:p>
    <w:p w:rsidR="00E34BB9" w:rsidRPr="00EE50F5" w:rsidRDefault="00DE4C6D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 xml:space="preserve">Organizasyonda yer alan Karadağ Heyeti de </w:t>
      </w:r>
      <w:r w:rsidR="00B31078" w:rsidRPr="00EE50F5">
        <w:rPr>
          <w:rFonts w:ascii="Arial" w:hAnsi="Arial" w:cs="Arial"/>
          <w:sz w:val="24"/>
          <w:szCs w:val="24"/>
        </w:rPr>
        <w:t xml:space="preserve">2006’da bağımsızlığını kazanan küçük bir Avrupa ülkesi olan Karadağ ile Türkiye arasında bu organizasyon vesilesi ile bir </w:t>
      </w:r>
      <w:r w:rsidR="00B31078" w:rsidRPr="00EE50F5">
        <w:rPr>
          <w:rFonts w:ascii="Arial" w:hAnsi="Arial" w:cs="Arial"/>
          <w:sz w:val="24"/>
          <w:szCs w:val="24"/>
        </w:rPr>
        <w:lastRenderedPageBreak/>
        <w:t>köprü oluşturduklarını ve atılan güzel adımların geliştirilmesi için gayret edeceklerini belirt</w:t>
      </w:r>
      <w:r w:rsidR="00E34BB9" w:rsidRPr="00EE50F5">
        <w:rPr>
          <w:rFonts w:ascii="Arial" w:hAnsi="Arial" w:cs="Arial"/>
          <w:sz w:val="24"/>
          <w:szCs w:val="24"/>
        </w:rPr>
        <w:t>erek bu görüşmelerin kendileri için çok olumlu geçtiğini vurguladı.</w:t>
      </w:r>
    </w:p>
    <w:p w:rsidR="00305E22" w:rsidRDefault="00792FC1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 xml:space="preserve">Polonya’dan programa katılan </w:t>
      </w:r>
      <w:r w:rsidR="00655789" w:rsidRPr="00EE50F5">
        <w:rPr>
          <w:rFonts w:ascii="Arial" w:hAnsi="Arial" w:cs="Arial"/>
          <w:sz w:val="24"/>
          <w:szCs w:val="24"/>
        </w:rPr>
        <w:t xml:space="preserve">AMT Avrupa Sorumlusu </w:t>
      </w:r>
      <w:r w:rsidRPr="00EE50F5">
        <w:rPr>
          <w:rFonts w:ascii="Arial" w:hAnsi="Arial" w:cs="Arial"/>
          <w:sz w:val="24"/>
          <w:szCs w:val="24"/>
        </w:rPr>
        <w:t xml:space="preserve">Romuald Hubert Sawicki </w:t>
      </w:r>
      <w:r w:rsidR="00655789" w:rsidRPr="00EE50F5">
        <w:rPr>
          <w:rFonts w:ascii="Arial" w:hAnsi="Arial" w:cs="Arial"/>
          <w:sz w:val="24"/>
          <w:szCs w:val="24"/>
        </w:rPr>
        <w:t xml:space="preserve">gerek firma ziyaretleri gerekse ikili işbirliği görüşmelerinden çok önemli veriler elde ettiklerini ve programa katılarak gerçek gelişen Türkiye’yi görme fırsatı </w:t>
      </w:r>
      <w:r w:rsidR="00305E22">
        <w:rPr>
          <w:rFonts w:ascii="Arial" w:hAnsi="Arial" w:cs="Arial"/>
          <w:sz w:val="24"/>
          <w:szCs w:val="24"/>
        </w:rPr>
        <w:t>yakaladıklarını</w:t>
      </w:r>
      <w:r w:rsidR="00655789" w:rsidRPr="00EE50F5">
        <w:rPr>
          <w:rFonts w:ascii="Arial" w:hAnsi="Arial" w:cs="Arial"/>
          <w:sz w:val="24"/>
          <w:szCs w:val="24"/>
        </w:rPr>
        <w:t xml:space="preserve"> belirt</w:t>
      </w:r>
      <w:r w:rsidR="00305E22">
        <w:rPr>
          <w:rFonts w:ascii="Arial" w:hAnsi="Arial" w:cs="Arial"/>
          <w:sz w:val="24"/>
          <w:szCs w:val="24"/>
        </w:rPr>
        <w:t>ti.</w:t>
      </w:r>
    </w:p>
    <w:p w:rsidR="00655789" w:rsidRPr="00EE50F5" w:rsidRDefault="00655789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>Bünyelerinde bulunan yaklaşık 450 firmaya Sakarya’nın sahip olduğu potansiyeli ve firma bilgilerini aktaracağını önümüzdeki süreçte de çok iyi ikili iş birliği fırsatları elde edileceğini belirtti.</w:t>
      </w:r>
    </w:p>
    <w:p w:rsidR="007F5E9D" w:rsidRPr="00EE50F5" w:rsidRDefault="007F5E9D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 xml:space="preserve">Konuşmaların ardından karşılıklı mutabakatname imzalandı. </w:t>
      </w:r>
    </w:p>
    <w:p w:rsidR="00EE50F5" w:rsidRPr="00EE50F5" w:rsidRDefault="009731C1" w:rsidP="00EE50F5">
      <w:pPr>
        <w:jc w:val="both"/>
        <w:rPr>
          <w:rFonts w:ascii="Arial" w:hAnsi="Arial" w:cs="Arial"/>
          <w:sz w:val="24"/>
          <w:szCs w:val="24"/>
        </w:rPr>
      </w:pPr>
      <w:r w:rsidRPr="00EE50F5">
        <w:rPr>
          <w:rFonts w:ascii="Arial" w:hAnsi="Arial" w:cs="Arial"/>
          <w:sz w:val="24"/>
          <w:szCs w:val="24"/>
        </w:rPr>
        <w:t>Toplan</w:t>
      </w:r>
      <w:r w:rsidR="007F5E9D" w:rsidRPr="00EE50F5">
        <w:rPr>
          <w:rFonts w:ascii="Arial" w:hAnsi="Arial" w:cs="Arial"/>
          <w:sz w:val="24"/>
          <w:szCs w:val="24"/>
        </w:rPr>
        <w:t>tının kapanışında konuşan SATSO Yönetim Kurul</w:t>
      </w:r>
      <w:r w:rsidR="002C320E" w:rsidRPr="00EE50F5">
        <w:rPr>
          <w:rFonts w:ascii="Arial" w:hAnsi="Arial" w:cs="Arial"/>
          <w:sz w:val="24"/>
          <w:szCs w:val="24"/>
        </w:rPr>
        <w:t xml:space="preserve">u Başkan Yardımcısı Günay Güneş, </w:t>
      </w:r>
      <w:r w:rsidR="00EE50F5" w:rsidRPr="00EE50F5">
        <w:rPr>
          <w:rFonts w:ascii="Arial" w:hAnsi="Arial" w:cs="Arial"/>
          <w:sz w:val="24"/>
          <w:szCs w:val="24"/>
        </w:rPr>
        <w:t>mutabakatnamenin ülkeler arasındaki ticaretin geliştirilmesi adına büyük önem taşıdığını ifade etti.</w:t>
      </w:r>
    </w:p>
    <w:p w:rsidR="00655789" w:rsidRPr="00EE50F5" w:rsidRDefault="00655789" w:rsidP="00EE50F5">
      <w:pPr>
        <w:jc w:val="both"/>
        <w:rPr>
          <w:rFonts w:ascii="Arial" w:hAnsi="Arial" w:cs="Arial"/>
          <w:sz w:val="24"/>
          <w:szCs w:val="24"/>
        </w:rPr>
      </w:pPr>
    </w:p>
    <w:p w:rsidR="00B31078" w:rsidRPr="00EE50F5" w:rsidRDefault="00B31078" w:rsidP="00EE50F5">
      <w:pPr>
        <w:jc w:val="both"/>
        <w:rPr>
          <w:rFonts w:ascii="Arial" w:hAnsi="Arial" w:cs="Arial"/>
          <w:sz w:val="24"/>
          <w:szCs w:val="24"/>
        </w:rPr>
      </w:pPr>
    </w:p>
    <w:p w:rsidR="00266E9E" w:rsidRPr="00EE50F5" w:rsidRDefault="00266E9E" w:rsidP="00EE50F5">
      <w:pPr>
        <w:jc w:val="both"/>
        <w:rPr>
          <w:rFonts w:ascii="Arial" w:hAnsi="Arial" w:cs="Arial"/>
          <w:sz w:val="24"/>
          <w:szCs w:val="24"/>
        </w:rPr>
      </w:pPr>
    </w:p>
    <w:sectPr w:rsidR="00266E9E" w:rsidRPr="00EE50F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B7320"/>
    <w:rsid w:val="000B35C0"/>
    <w:rsid w:val="00195E75"/>
    <w:rsid w:val="002448EA"/>
    <w:rsid w:val="00266E9E"/>
    <w:rsid w:val="00280190"/>
    <w:rsid w:val="002C320E"/>
    <w:rsid w:val="00305E22"/>
    <w:rsid w:val="00352241"/>
    <w:rsid w:val="003976B8"/>
    <w:rsid w:val="00445CD8"/>
    <w:rsid w:val="00497A51"/>
    <w:rsid w:val="005B7320"/>
    <w:rsid w:val="005F5AA7"/>
    <w:rsid w:val="00655789"/>
    <w:rsid w:val="006A648C"/>
    <w:rsid w:val="006D42AF"/>
    <w:rsid w:val="00750638"/>
    <w:rsid w:val="00763E8A"/>
    <w:rsid w:val="0077691B"/>
    <w:rsid w:val="00792FC1"/>
    <w:rsid w:val="007F5E9D"/>
    <w:rsid w:val="008A76C4"/>
    <w:rsid w:val="00921EF1"/>
    <w:rsid w:val="009731C1"/>
    <w:rsid w:val="00996D19"/>
    <w:rsid w:val="00A34F50"/>
    <w:rsid w:val="00AE4D7C"/>
    <w:rsid w:val="00B24056"/>
    <w:rsid w:val="00B31078"/>
    <w:rsid w:val="00B40860"/>
    <w:rsid w:val="00C35341"/>
    <w:rsid w:val="00C97020"/>
    <w:rsid w:val="00CD34FA"/>
    <w:rsid w:val="00D05F9A"/>
    <w:rsid w:val="00D26448"/>
    <w:rsid w:val="00D35117"/>
    <w:rsid w:val="00DB67AF"/>
    <w:rsid w:val="00DE284C"/>
    <w:rsid w:val="00DE4C6D"/>
    <w:rsid w:val="00DF5FE2"/>
    <w:rsid w:val="00E23443"/>
    <w:rsid w:val="00E34BB9"/>
    <w:rsid w:val="00EA1466"/>
    <w:rsid w:val="00EC3113"/>
    <w:rsid w:val="00ED5A2C"/>
    <w:rsid w:val="00EE50F5"/>
    <w:rsid w:val="00FA7508"/>
    <w:rsid w:val="00FC65AB"/>
    <w:rsid w:val="00FE4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507</Words>
  <Characters>2893</Characters>
  <Application>Microsoft Office Word</Application>
  <DocSecurity>0</DocSecurity>
  <Lines>24</Lines>
  <Paragraphs>6</Paragraphs>
  <ScaleCrop>false</ScaleCrop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30</cp:revision>
  <dcterms:created xsi:type="dcterms:W3CDTF">2014-02-26T08:41:00Z</dcterms:created>
  <dcterms:modified xsi:type="dcterms:W3CDTF">2014-02-26T09:30:00Z</dcterms:modified>
</cp:coreProperties>
</file>